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C0" w:rsidRPr="006E38C0" w:rsidRDefault="006E38C0" w:rsidP="00680C8E">
      <w:pPr>
        <w:pStyle w:val="1"/>
        <w:rPr>
          <w:sz w:val="2"/>
        </w:rPr>
      </w:pPr>
      <w:bookmarkStart w:id="0" w:name="_Toc358366684"/>
      <w:bookmarkStart w:id="1" w:name="_Toc358369225"/>
      <w:bookmarkStart w:id="2" w:name="_Toc423601372"/>
      <w:bookmarkStart w:id="3" w:name="_GoBack"/>
      <w:bookmarkEnd w:id="3"/>
    </w:p>
    <w:p w:rsidR="00680C8E" w:rsidRPr="0020179D" w:rsidRDefault="00680C8E" w:rsidP="00680C8E">
      <w:pPr>
        <w:pStyle w:val="1"/>
        <w:rPr>
          <w:sz w:val="28"/>
        </w:rPr>
      </w:pPr>
      <w:r w:rsidRPr="0020179D">
        <w:rPr>
          <w:rFonts w:hint="eastAsia"/>
        </w:rPr>
        <w:t>國立臺南大學應用數學系</w:t>
      </w:r>
      <w:r>
        <w:rPr>
          <w:rFonts w:hint="eastAsia"/>
        </w:rPr>
        <w:t>研究生</w:t>
      </w:r>
      <w:r w:rsidRPr="0020179D">
        <w:rPr>
          <w:rFonts w:hint="eastAsia"/>
        </w:rPr>
        <w:t>論文口試評分總表</w:t>
      </w:r>
      <w:bookmarkEnd w:id="0"/>
      <w:bookmarkEnd w:id="1"/>
      <w:bookmarkEnd w:id="2"/>
    </w:p>
    <w:p w:rsidR="00680C8E" w:rsidRPr="0020179D" w:rsidRDefault="00680C8E" w:rsidP="00680C8E">
      <w:pPr>
        <w:adjustRightInd w:val="0"/>
        <w:spacing w:line="500" w:lineRule="exact"/>
        <w:ind w:right="239"/>
        <w:jc w:val="right"/>
        <w:rPr>
          <w:b/>
          <w:color w:val="000000" w:themeColor="text1"/>
          <w:kern w:val="0"/>
          <w:sz w:val="28"/>
          <w:szCs w:val="20"/>
        </w:rPr>
      </w:pPr>
      <w:r>
        <w:rPr>
          <w:rFonts w:hAnsi="Times New Roman" w:hint="eastAsia"/>
          <w:color w:val="000000" w:themeColor="text1"/>
          <w:szCs w:val="20"/>
        </w:rPr>
        <w:t>班別：</w:t>
      </w:r>
      <w:r>
        <w:rPr>
          <w:rFonts w:hint="eastAsia"/>
          <w:color w:val="000000" w:themeColor="text1"/>
          <w:szCs w:val="20"/>
        </w:rPr>
        <w:t>□</w:t>
      </w:r>
      <w:r>
        <w:rPr>
          <w:rFonts w:hAnsi="Times New Roman" w:hint="eastAsia"/>
          <w:color w:val="000000" w:themeColor="text1"/>
          <w:szCs w:val="20"/>
        </w:rPr>
        <w:t xml:space="preserve">碩士班 </w:t>
      </w:r>
      <w:r>
        <w:rPr>
          <w:rFonts w:hint="eastAsia"/>
          <w:color w:val="000000" w:themeColor="text1"/>
          <w:szCs w:val="20"/>
        </w:rPr>
        <w:t>□</w:t>
      </w:r>
      <w:r>
        <w:rPr>
          <w:rFonts w:hAnsi="Times New Roman" w:hint="eastAsia"/>
          <w:color w:val="000000" w:themeColor="text1"/>
          <w:szCs w:val="20"/>
        </w:rPr>
        <w:t>碩士在職專班</w:t>
      </w:r>
    </w:p>
    <w:tbl>
      <w:tblPr>
        <w:tblW w:w="92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"/>
        <w:gridCol w:w="1629"/>
        <w:gridCol w:w="459"/>
        <w:gridCol w:w="528"/>
        <w:gridCol w:w="643"/>
        <w:gridCol w:w="1449"/>
        <w:gridCol w:w="180"/>
        <w:gridCol w:w="421"/>
        <w:gridCol w:w="1209"/>
        <w:gridCol w:w="1630"/>
      </w:tblGrid>
      <w:tr w:rsidR="00680C8E" w:rsidRPr="00003C9A" w:rsidTr="00D226A0">
        <w:trPr>
          <w:cantSplit/>
          <w:trHeight w:val="826"/>
          <w:jc w:val="center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姓名：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學號：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考試日期：  年   月  日</w:t>
            </w:r>
          </w:p>
        </w:tc>
      </w:tr>
      <w:tr w:rsidR="00680C8E" w:rsidRPr="00003C9A" w:rsidTr="00D226A0">
        <w:trPr>
          <w:cantSplit/>
          <w:trHeight w:val="1732"/>
          <w:jc w:val="center"/>
        </w:trPr>
        <w:tc>
          <w:tcPr>
            <w:tcW w:w="9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論文題目：</w:t>
            </w:r>
          </w:p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  <w:p w:rsidR="00680C8E" w:rsidRPr="00003C9A" w:rsidRDefault="00680C8E" w:rsidP="00D226A0">
            <w:pPr>
              <w:widowControl/>
              <w:rPr>
                <w:color w:val="000000" w:themeColor="text1"/>
                <w:kern w:val="0"/>
              </w:rPr>
            </w:pPr>
          </w:p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</w:tr>
      <w:tr w:rsidR="00680C8E" w:rsidRPr="00003C9A" w:rsidTr="00D226A0">
        <w:trPr>
          <w:cantSplit/>
          <w:trHeight w:val="1190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口試委員</w:t>
            </w:r>
            <w:r>
              <w:rPr>
                <w:color w:val="000000" w:themeColor="text1"/>
                <w:kern w:val="0"/>
              </w:rPr>
              <w:br/>
            </w:r>
            <w:r w:rsidRPr="00003C9A">
              <w:rPr>
                <w:rFonts w:hint="eastAsia"/>
                <w:color w:val="000000" w:themeColor="text1"/>
                <w:kern w:val="0"/>
              </w:rPr>
              <w:t>評分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第一位</w:t>
            </w:r>
            <w:r>
              <w:rPr>
                <w:color w:val="000000" w:themeColor="text1"/>
                <w:kern w:val="0"/>
              </w:rPr>
              <w:br/>
            </w:r>
            <w:r w:rsidRPr="00003C9A">
              <w:rPr>
                <w:rFonts w:hint="eastAsia"/>
                <w:color w:val="000000" w:themeColor="text1"/>
                <w:kern w:val="0"/>
              </w:rPr>
              <w:t>口試委員評分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第二位</w:t>
            </w:r>
            <w:r>
              <w:rPr>
                <w:color w:val="000000" w:themeColor="text1"/>
                <w:kern w:val="0"/>
              </w:rPr>
              <w:br/>
            </w:r>
            <w:r w:rsidRPr="00003C9A">
              <w:rPr>
                <w:rFonts w:hint="eastAsia"/>
                <w:color w:val="000000" w:themeColor="text1"/>
                <w:kern w:val="0"/>
              </w:rPr>
              <w:t>口試委員評分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第三位</w:t>
            </w:r>
            <w:r>
              <w:rPr>
                <w:color w:val="000000" w:themeColor="text1"/>
                <w:kern w:val="0"/>
              </w:rPr>
              <w:br/>
            </w:r>
            <w:r w:rsidRPr="00003C9A">
              <w:rPr>
                <w:rFonts w:hint="eastAsia"/>
                <w:color w:val="000000" w:themeColor="text1"/>
                <w:kern w:val="0"/>
              </w:rPr>
              <w:t>口試委員評分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第四位</w:t>
            </w:r>
            <w:r>
              <w:rPr>
                <w:color w:val="000000" w:themeColor="text1"/>
                <w:kern w:val="0"/>
              </w:rPr>
              <w:br/>
            </w:r>
            <w:r w:rsidRPr="00003C9A">
              <w:rPr>
                <w:rFonts w:hint="eastAsia"/>
                <w:color w:val="000000" w:themeColor="text1"/>
                <w:kern w:val="0"/>
              </w:rPr>
              <w:t>口試委員評分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第五位</w:t>
            </w:r>
            <w:r>
              <w:rPr>
                <w:color w:val="000000" w:themeColor="text1"/>
                <w:kern w:val="0"/>
              </w:rPr>
              <w:br/>
            </w:r>
            <w:r w:rsidRPr="00003C9A">
              <w:rPr>
                <w:rFonts w:hint="eastAsia"/>
                <w:color w:val="000000" w:themeColor="text1"/>
                <w:kern w:val="0"/>
              </w:rPr>
              <w:t>口試委員評分</w:t>
            </w:r>
          </w:p>
        </w:tc>
      </w:tr>
      <w:tr w:rsidR="00680C8E" w:rsidRPr="00003C9A" w:rsidTr="00D226A0">
        <w:trPr>
          <w:cantSplit/>
          <w:trHeight w:val="1119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得分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</w:tr>
      <w:tr w:rsidR="00680C8E" w:rsidRPr="00003C9A" w:rsidTr="00D226A0">
        <w:trPr>
          <w:cantSplit/>
          <w:trHeight w:val="1962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口試委員</w:t>
            </w:r>
            <w:r>
              <w:rPr>
                <w:color w:val="000000" w:themeColor="text1"/>
                <w:kern w:val="0"/>
              </w:rPr>
              <w:br/>
            </w:r>
            <w:r w:rsidRPr="00003C9A">
              <w:rPr>
                <w:rFonts w:hint="eastAsia"/>
                <w:color w:val="000000" w:themeColor="text1"/>
                <w:kern w:val="0"/>
              </w:rPr>
              <w:t>簽名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8E" w:rsidRPr="00003C9A" w:rsidRDefault="00680C8E" w:rsidP="00D226A0">
            <w:pPr>
              <w:adjustRightInd w:val="0"/>
              <w:spacing w:line="500" w:lineRule="exact"/>
              <w:rPr>
                <w:color w:val="000000" w:themeColor="text1"/>
                <w:kern w:val="0"/>
              </w:rPr>
            </w:pPr>
          </w:p>
        </w:tc>
      </w:tr>
      <w:tr w:rsidR="00680C8E" w:rsidRPr="00003C9A" w:rsidTr="00D226A0">
        <w:trPr>
          <w:cantSplit/>
          <w:trHeight w:val="1628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平均</w:t>
            </w:r>
          </w:p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成績</w:t>
            </w:r>
          </w:p>
        </w:tc>
        <w:tc>
          <w:tcPr>
            <w:tcW w:w="814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80C8E" w:rsidRDefault="00680C8E" w:rsidP="00D226A0">
            <w:pPr>
              <w:adjustRightInd w:val="0"/>
              <w:spacing w:line="500" w:lineRule="exact"/>
              <w:jc w:val="both"/>
              <w:rPr>
                <w:rFonts w:ascii="Times New Roman" w:hAnsi="Times New Roman"/>
                <w:color w:val="000000" w:themeColor="text1"/>
                <w:kern w:val="0"/>
                <w:sz w:val="20"/>
              </w:rPr>
            </w:pPr>
          </w:p>
          <w:p w:rsidR="00680C8E" w:rsidRDefault="00680C8E" w:rsidP="00D226A0">
            <w:pPr>
              <w:adjustRightInd w:val="0"/>
              <w:spacing w:line="500" w:lineRule="exact"/>
              <w:jc w:val="both"/>
              <w:rPr>
                <w:rFonts w:ascii="Times New Roman" w:hAnsi="Times New Roman"/>
                <w:color w:val="000000" w:themeColor="text1"/>
                <w:kern w:val="0"/>
                <w:sz w:val="20"/>
              </w:rPr>
            </w:pPr>
          </w:p>
          <w:p w:rsidR="00680C8E" w:rsidRPr="00003C9A" w:rsidRDefault="00680C8E" w:rsidP="00D226A0">
            <w:pPr>
              <w:adjustRightInd w:val="0"/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3D696E">
              <w:rPr>
                <w:rFonts w:ascii="Times New Roman" w:hAnsi="Times New Roman" w:hint="eastAsia"/>
                <w:color w:val="000000" w:themeColor="text1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</w:rPr>
              <w:t>分數</w:t>
            </w:r>
            <w:r w:rsidRPr="003D696E">
              <w:rPr>
                <w:rFonts w:ascii="Times New Roman" w:hAnsi="Times New Roman" w:hint="eastAsia"/>
                <w:color w:val="000000" w:themeColor="text1"/>
                <w:kern w:val="0"/>
                <w:sz w:val="20"/>
              </w:rPr>
              <w:t>請以正體國字書寫之</w:t>
            </w:r>
            <w:r w:rsidRPr="003D696E">
              <w:rPr>
                <w:rFonts w:ascii="Times New Roman" w:hAnsi="Times New Roman" w:hint="eastAsia"/>
                <w:color w:val="000000" w:themeColor="text1"/>
                <w:kern w:val="0"/>
                <w:sz w:val="20"/>
              </w:rPr>
              <w:t>)</w:t>
            </w:r>
          </w:p>
        </w:tc>
      </w:tr>
      <w:tr w:rsidR="00680C8E" w:rsidRPr="00003C9A" w:rsidTr="00D226A0">
        <w:trPr>
          <w:cantSplit/>
          <w:trHeight w:val="1696"/>
          <w:jc w:val="center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等級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0C8E" w:rsidRPr="00003C9A" w:rsidRDefault="00680C8E" w:rsidP="00680C8E">
            <w:pPr>
              <w:numPr>
                <w:ilvl w:val="0"/>
                <w:numId w:val="1"/>
              </w:numPr>
              <w:tabs>
                <w:tab w:val="clear" w:pos="360"/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adjustRightInd w:val="0"/>
              <w:spacing w:line="500" w:lineRule="exact"/>
              <w:ind w:left="596" w:right="0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按原稿付梓</w:t>
            </w:r>
          </w:p>
          <w:p w:rsidR="00680C8E" w:rsidRPr="00003C9A" w:rsidRDefault="00680C8E" w:rsidP="00680C8E">
            <w:pPr>
              <w:numPr>
                <w:ilvl w:val="0"/>
                <w:numId w:val="1"/>
              </w:numPr>
              <w:tabs>
                <w:tab w:val="clear" w:pos="360"/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adjustRightInd w:val="0"/>
              <w:spacing w:line="500" w:lineRule="exact"/>
              <w:ind w:left="596" w:right="0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修正後付梓</w:t>
            </w:r>
          </w:p>
          <w:p w:rsidR="00680C8E" w:rsidRPr="00003C9A" w:rsidRDefault="00680C8E" w:rsidP="00680C8E">
            <w:pPr>
              <w:numPr>
                <w:ilvl w:val="0"/>
                <w:numId w:val="1"/>
              </w:numPr>
              <w:tabs>
                <w:tab w:val="clear" w:pos="360"/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adjustRightInd w:val="0"/>
              <w:spacing w:line="500" w:lineRule="exact"/>
              <w:ind w:left="596" w:right="0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不通過</w:t>
            </w:r>
          </w:p>
        </w:tc>
      </w:tr>
      <w:tr w:rsidR="002F51CD" w:rsidRPr="00003C9A" w:rsidTr="002F51CD">
        <w:trPr>
          <w:cantSplit/>
          <w:trHeight w:val="463"/>
          <w:jc w:val="center"/>
        </w:trPr>
        <w:tc>
          <w:tcPr>
            <w:tcW w:w="36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CD" w:rsidRPr="00003C9A" w:rsidRDefault="002F51CD" w:rsidP="002F51CD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學位論文是否符合專業領域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1CD" w:rsidRPr="00003C9A" w:rsidRDefault="002F51CD" w:rsidP="002F51C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adjustRightInd w:val="0"/>
              <w:spacing w:line="360" w:lineRule="auto"/>
              <w:ind w:left="596" w:right="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    </w:t>
            </w:r>
            <w:r>
              <w:rPr>
                <w:rFonts w:hint="eastAsia"/>
                <w:color w:val="000000" w:themeColor="text1"/>
                <w:kern w:val="0"/>
              </w:rPr>
              <w:sym w:font="Wingdings 2" w:char="F0A3"/>
            </w:r>
            <w:r>
              <w:rPr>
                <w:rFonts w:hint="eastAsia"/>
                <w:color w:val="000000" w:themeColor="text1"/>
                <w:kern w:val="0"/>
              </w:rPr>
              <w:t>是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1CD" w:rsidRPr="00003C9A" w:rsidRDefault="002F51CD" w:rsidP="002F51C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adjustRightInd w:val="0"/>
              <w:spacing w:line="360" w:lineRule="auto"/>
              <w:ind w:left="596" w:right="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     </w:t>
            </w:r>
            <w:r>
              <w:rPr>
                <w:rFonts w:hint="eastAsia"/>
                <w:color w:val="000000" w:themeColor="text1"/>
                <w:kern w:val="0"/>
              </w:rPr>
              <w:sym w:font="Wingdings 2" w:char="F0A3"/>
            </w:r>
            <w:r>
              <w:rPr>
                <w:rFonts w:hint="eastAsia"/>
                <w:color w:val="000000" w:themeColor="text1"/>
                <w:kern w:val="0"/>
              </w:rPr>
              <w:t>否</w:t>
            </w:r>
          </w:p>
        </w:tc>
      </w:tr>
      <w:tr w:rsidR="00680C8E" w:rsidRPr="00003C9A" w:rsidTr="00D226A0">
        <w:trPr>
          <w:cantSplit/>
          <w:trHeight w:val="1385"/>
          <w:jc w:val="center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8E" w:rsidRPr="00003C9A" w:rsidRDefault="00680C8E" w:rsidP="00D226A0">
            <w:pPr>
              <w:adjustRightInd w:val="0"/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003C9A">
              <w:rPr>
                <w:rFonts w:hint="eastAsia"/>
                <w:color w:val="000000" w:themeColor="text1"/>
                <w:kern w:val="0"/>
              </w:rPr>
              <w:t>備註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8E" w:rsidRPr="00003C9A" w:rsidRDefault="00680C8E" w:rsidP="00D226A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adjustRightInd w:val="0"/>
              <w:spacing w:line="400" w:lineRule="exact"/>
              <w:ind w:left="240" w:right="0" w:hangingChars="100" w:hanging="240"/>
              <w:rPr>
                <w:color w:val="000000" w:themeColor="text1"/>
                <w:kern w:val="0"/>
              </w:rPr>
            </w:pPr>
            <w:r w:rsidRPr="0090244A">
              <w:rPr>
                <w:rFonts w:ascii="Times New Roman" w:hAnsi="Times New Roman"/>
                <w:color w:val="000000" w:themeColor="text1"/>
                <w:kern w:val="0"/>
              </w:rPr>
              <w:t>1.</w:t>
            </w:r>
            <w:r w:rsidRPr="00003C9A">
              <w:rPr>
                <w:rFonts w:hint="eastAsia"/>
                <w:color w:val="000000" w:themeColor="text1"/>
                <w:kern w:val="0"/>
              </w:rPr>
              <w:t>口試委員會議中，應當場統計口試委員評分表之成績予以平均，平均成績達七十分，且三分之二</w:t>
            </w:r>
            <w:r>
              <w:rPr>
                <w:rFonts w:hint="eastAsia"/>
                <w:color w:val="000000" w:themeColor="text1"/>
                <w:kern w:val="0"/>
              </w:rPr>
              <w:t>(含)口試委員</w:t>
            </w:r>
            <w:r w:rsidRPr="0090244A">
              <w:rPr>
                <w:rFonts w:hint="eastAsia"/>
                <w:color w:val="000000" w:themeColor="text1"/>
                <w:kern w:val="0"/>
              </w:rPr>
              <w:t>評分</w:t>
            </w:r>
            <w:r>
              <w:rPr>
                <w:rFonts w:hint="eastAsia"/>
                <w:color w:val="000000" w:themeColor="text1"/>
                <w:kern w:val="0"/>
              </w:rPr>
              <w:t>為及格</w:t>
            </w:r>
            <w:r w:rsidRPr="00003C9A">
              <w:rPr>
                <w:rFonts w:hint="eastAsia"/>
                <w:color w:val="000000" w:themeColor="text1"/>
                <w:kern w:val="0"/>
              </w:rPr>
              <w:t>，論文口試</w:t>
            </w:r>
            <w:r>
              <w:rPr>
                <w:rFonts w:hint="eastAsia"/>
                <w:color w:val="000000" w:themeColor="text1"/>
                <w:kern w:val="0"/>
              </w:rPr>
              <w:t>始</w:t>
            </w:r>
            <w:r w:rsidRPr="00003C9A">
              <w:rPr>
                <w:rFonts w:hint="eastAsia"/>
                <w:color w:val="000000" w:themeColor="text1"/>
                <w:kern w:val="0"/>
              </w:rPr>
              <w:t>通過。</w:t>
            </w:r>
          </w:p>
          <w:p w:rsidR="00680C8E" w:rsidRPr="00003C9A" w:rsidRDefault="00680C8E" w:rsidP="00D226A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adjustRightInd w:val="0"/>
              <w:spacing w:line="400" w:lineRule="exact"/>
              <w:ind w:right="0"/>
              <w:rPr>
                <w:color w:val="000000" w:themeColor="text1"/>
                <w:kern w:val="0"/>
              </w:rPr>
            </w:pPr>
            <w:r w:rsidRPr="0090244A">
              <w:rPr>
                <w:rFonts w:ascii="Times New Roman" w:hAnsi="Times New Roman"/>
                <w:color w:val="000000" w:themeColor="text1"/>
                <w:kern w:val="0"/>
              </w:rPr>
              <w:t>2.</w:t>
            </w:r>
            <w:r w:rsidRPr="00003C9A">
              <w:rPr>
                <w:rFonts w:hint="eastAsia"/>
                <w:color w:val="000000" w:themeColor="text1"/>
                <w:kern w:val="0"/>
              </w:rPr>
              <w:t>此表格請於口試後兩天內繳交至系辦公室。</w:t>
            </w:r>
          </w:p>
        </w:tc>
      </w:tr>
    </w:tbl>
    <w:p w:rsidR="00F30C59" w:rsidRPr="002F51CD" w:rsidRDefault="00680C8E" w:rsidP="002F51CD">
      <w:pPr>
        <w:numPr>
          <w:ilvl w:val="0"/>
          <w:numId w:val="2"/>
        </w:numPr>
        <w:tabs>
          <w:tab w:val="clear" w:pos="3969"/>
          <w:tab w:val="clear" w:pos="4253"/>
          <w:tab w:val="clear" w:pos="4676"/>
          <w:tab w:val="clear" w:pos="4820"/>
          <w:tab w:val="clear" w:pos="9498"/>
        </w:tabs>
        <w:adjustRightInd w:val="0"/>
        <w:spacing w:line="500" w:lineRule="exact"/>
        <w:ind w:right="0"/>
        <w:rPr>
          <w:color w:val="000000" w:themeColor="text1"/>
          <w:kern w:val="0"/>
          <w:szCs w:val="20"/>
        </w:rPr>
      </w:pPr>
      <w:r w:rsidRPr="00003C9A">
        <w:rPr>
          <w:rFonts w:hint="eastAsia"/>
          <w:color w:val="000000" w:themeColor="text1"/>
          <w:kern w:val="0"/>
          <w:szCs w:val="20"/>
        </w:rPr>
        <w:t>本表於考試委員會議中當場統計填寫</w:t>
      </w:r>
      <w:r>
        <w:rPr>
          <w:rFonts w:hint="eastAsia"/>
          <w:color w:val="000000" w:themeColor="text1"/>
          <w:kern w:val="0"/>
          <w:szCs w:val="20"/>
        </w:rPr>
        <w:t>，</w:t>
      </w:r>
      <w:r w:rsidRPr="00514E12">
        <w:rPr>
          <w:rFonts w:hint="eastAsia"/>
          <w:b/>
          <w:color w:val="000000" w:themeColor="text1"/>
          <w:kern w:val="0"/>
          <w:szCs w:val="20"/>
        </w:rPr>
        <w:t>請用國字壹、貳、參、肆、伍、陸、柒、捌、玖、拾評分</w:t>
      </w:r>
      <w:r w:rsidRPr="00003C9A">
        <w:rPr>
          <w:rFonts w:hint="eastAsia"/>
          <w:color w:val="000000" w:themeColor="text1"/>
          <w:kern w:val="0"/>
          <w:szCs w:val="20"/>
        </w:rPr>
        <w:t>﹐例如﹕捌拾伍分。</w:t>
      </w:r>
    </w:p>
    <w:sectPr w:rsidR="00F30C59" w:rsidRPr="002F51CD" w:rsidSect="00680C8E">
      <w:pgSz w:w="11906" w:h="16838"/>
      <w:pgMar w:top="567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A2" w:rsidRDefault="004524A2" w:rsidP="009A225B">
      <w:r>
        <w:separator/>
      </w:r>
    </w:p>
  </w:endnote>
  <w:endnote w:type="continuationSeparator" w:id="0">
    <w:p w:rsidR="004524A2" w:rsidRDefault="004524A2" w:rsidP="009A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A2" w:rsidRDefault="004524A2" w:rsidP="009A225B">
      <w:r>
        <w:separator/>
      </w:r>
    </w:p>
  </w:footnote>
  <w:footnote w:type="continuationSeparator" w:id="0">
    <w:p w:rsidR="004524A2" w:rsidRDefault="004524A2" w:rsidP="009A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840AE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8B92476"/>
    <w:multiLevelType w:val="hybridMultilevel"/>
    <w:tmpl w:val="5CA6DAFE"/>
    <w:lvl w:ilvl="0" w:tplc="417813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標楷體" w:eastAsia="標楷體" w:hAnsi="Times New Roman" w:hint="eastAsia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8E"/>
    <w:rsid w:val="002F51CD"/>
    <w:rsid w:val="004524A2"/>
    <w:rsid w:val="00680C8E"/>
    <w:rsid w:val="006E38C0"/>
    <w:rsid w:val="009A225B"/>
    <w:rsid w:val="00F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B1C2E-C2FA-4351-A4A4-5BD5E3F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8E"/>
    <w:pPr>
      <w:widowControl w:val="0"/>
      <w:tabs>
        <w:tab w:val="left" w:pos="3969"/>
        <w:tab w:val="left" w:pos="4253"/>
        <w:tab w:val="left" w:pos="4676"/>
        <w:tab w:val="left" w:pos="4820"/>
        <w:tab w:val="left" w:pos="9498"/>
      </w:tabs>
      <w:ind w:right="-1"/>
    </w:pPr>
    <w:rPr>
      <w:rFonts w:ascii="標楷體" w:eastAsia="標楷體" w:hAnsi="標楷體" w:cs="Times New Roman"/>
      <w:color w:val="000000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0C8E"/>
    <w:pPr>
      <w:tabs>
        <w:tab w:val="clear" w:pos="3969"/>
        <w:tab w:val="clear" w:pos="4253"/>
        <w:tab w:val="clear" w:pos="4676"/>
        <w:tab w:val="clear" w:pos="4820"/>
        <w:tab w:val="clear" w:pos="9498"/>
      </w:tabs>
      <w:adjustRightInd w:val="0"/>
      <w:snapToGrid w:val="0"/>
      <w:spacing w:beforeLines="50" w:before="180" w:line="300" w:lineRule="auto"/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0C8E"/>
    <w:rPr>
      <w:rFonts w:ascii="標楷體" w:eastAsia="標楷體" w:hAnsi="標楷體" w:cs="Times New Roman"/>
      <w:b/>
      <w:color w:val="000000"/>
      <w:sz w:val="36"/>
      <w:szCs w:val="32"/>
    </w:rPr>
  </w:style>
  <w:style w:type="paragraph" w:styleId="a3">
    <w:name w:val="header"/>
    <w:basedOn w:val="a"/>
    <w:link w:val="a4"/>
    <w:uiPriority w:val="99"/>
    <w:unhideWhenUsed/>
    <w:rsid w:val="009A225B"/>
    <w:pPr>
      <w:tabs>
        <w:tab w:val="clear" w:pos="3969"/>
        <w:tab w:val="clear" w:pos="4253"/>
        <w:tab w:val="clear" w:pos="4676"/>
        <w:tab w:val="clear" w:pos="4820"/>
        <w:tab w:val="clear" w:pos="9498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25B"/>
    <w:rPr>
      <w:rFonts w:ascii="標楷體" w:eastAsia="標楷體" w:hAnsi="標楷體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25B"/>
    <w:pPr>
      <w:tabs>
        <w:tab w:val="clear" w:pos="3969"/>
        <w:tab w:val="clear" w:pos="4253"/>
        <w:tab w:val="clear" w:pos="4676"/>
        <w:tab w:val="clear" w:pos="4820"/>
        <w:tab w:val="clear" w:pos="9498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25B"/>
    <w:rPr>
      <w:rFonts w:ascii="標楷體" w:eastAsia="標楷體" w:hAnsi="標楷體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2021-04-01T06:47:00Z</dcterms:created>
  <dcterms:modified xsi:type="dcterms:W3CDTF">2021-04-01T06:47:00Z</dcterms:modified>
</cp:coreProperties>
</file>